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1C783" w14:textId="77777777" w:rsidR="001D3F9B" w:rsidRDefault="001D3F9B" w:rsidP="003919B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bookmarkStart w:id="0" w:name="_GoBack"/>
      <w:bookmarkEnd w:id="0"/>
      <w:r>
        <w:rPr>
          <w:rFonts w:ascii="Calibri" w:hAnsi="Calibri"/>
          <w:b/>
          <w:color w:val="000000"/>
        </w:rPr>
        <w:t>FAQs regarding e</w:t>
      </w:r>
      <w:r w:rsidRPr="001D3F9B">
        <w:rPr>
          <w:rFonts w:ascii="Calibri" w:hAnsi="Calibri"/>
          <w:b/>
          <w:color w:val="000000"/>
        </w:rPr>
        <w:t>nd of 1</w:t>
      </w:r>
      <w:r w:rsidRPr="001D3F9B">
        <w:rPr>
          <w:rFonts w:ascii="Calibri" w:hAnsi="Calibri"/>
          <w:b/>
          <w:color w:val="000000"/>
          <w:vertAlign w:val="superscript"/>
        </w:rPr>
        <w:t>st</w:t>
      </w:r>
      <w:r>
        <w:rPr>
          <w:rFonts w:ascii="Calibri" w:hAnsi="Calibri"/>
          <w:b/>
          <w:color w:val="000000"/>
        </w:rPr>
        <w:t xml:space="preserve"> semester</w:t>
      </w:r>
      <w:r w:rsidR="004E3B06">
        <w:rPr>
          <w:rFonts w:ascii="Calibri" w:hAnsi="Calibri"/>
          <w:b/>
          <w:color w:val="000000"/>
        </w:rPr>
        <w:t xml:space="preserve"> at Hempstead High School</w:t>
      </w:r>
    </w:p>
    <w:p w14:paraId="349FB532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</w:p>
    <w:p w14:paraId="6DF71960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Do all classes have to meet during finals?</w:t>
      </w:r>
    </w:p>
    <w:p w14:paraId="3B956C64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All classes, except Wellness classes and study hall, will during the semester exam schedule.</w:t>
      </w:r>
      <w:r w:rsidR="004E3B06">
        <w:rPr>
          <w:rFonts w:ascii="Calibri" w:hAnsi="Calibri"/>
          <w:color w:val="000000"/>
        </w:rPr>
        <w:t xml:space="preserve">  See the semester exam guidelines for details.</w:t>
      </w:r>
    </w:p>
    <w:p w14:paraId="6E6BFD2F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3FDCF181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 I have to give a final exam?</w:t>
      </w:r>
    </w:p>
    <w:p w14:paraId="1A29BE67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All teachers will give a semester exam or authentic assessment during the semester exam schedule.</w:t>
      </w:r>
      <w:r w:rsidR="004E3B06">
        <w:rPr>
          <w:rFonts w:ascii="Calibri" w:hAnsi="Calibri"/>
          <w:color w:val="000000"/>
        </w:rPr>
        <w:t xml:space="preserve"> See the semester exam guidelines for details.</w:t>
      </w:r>
    </w:p>
    <w:p w14:paraId="4E7A3568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415FB544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 we give citizenship grades?</w:t>
      </w:r>
    </w:p>
    <w:p w14:paraId="0FB9CD6B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Yes.  Citizenship grades are included on report cards for Hempstead High School.  1=best, 5=worst.  Use the Score Inspector to put in citizenship grade comments.  You can find directions on the Hempstead tech vault website. </w:t>
      </w:r>
      <w:hyperlink r:id="rId4" w:tgtFrame="_blank" w:tooltip="http://hhstechvault.weebly.com/&#10;Ctrl+click or tap to follow link" w:history="1">
        <w:r>
          <w:rPr>
            <w:rStyle w:val="Hyperlink"/>
            <w:rFonts w:ascii="Calibri" w:hAnsi="Calibri"/>
          </w:rPr>
          <w:t>http://hhstechvault.weebly.com/</w:t>
        </w:r>
      </w:hyperlink>
    </w:p>
    <w:p w14:paraId="660A41EF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32905347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 we include comments on report cards?</w:t>
      </w:r>
    </w:p>
    <w:p w14:paraId="65D7A262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No.  Please remove ALL comments from your gradebook except for citizenship grade comments.  (</w:t>
      </w:r>
      <w:proofErr w:type="gramStart"/>
      <w:r>
        <w:rPr>
          <w:rFonts w:ascii="Calibri" w:hAnsi="Calibri"/>
          <w:color w:val="000000"/>
        </w:rPr>
        <w:t>see</w:t>
      </w:r>
      <w:proofErr w:type="gramEnd"/>
      <w:r>
        <w:rPr>
          <w:rFonts w:ascii="Calibri" w:hAnsi="Calibri"/>
          <w:color w:val="000000"/>
        </w:rPr>
        <w:t xml:space="preserve"> above).  Instructions for removing comments are found on the Hempstead tech vault website. </w:t>
      </w:r>
      <w:hyperlink r:id="rId5" w:tgtFrame="_blank" w:tooltip="http://hhstechvault.weebly.com/&#10;Ctrl+click or tap to follow link" w:history="1">
        <w:r>
          <w:rPr>
            <w:rStyle w:val="Hyperlink"/>
            <w:rFonts w:ascii="Calibri" w:hAnsi="Calibri"/>
          </w:rPr>
          <w:t>http://hhstechvault.weebly.com/</w:t>
        </w:r>
      </w:hyperlink>
    </w:p>
    <w:p w14:paraId="1C7D7068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134E015A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What do we do when students know in advance they are going to be absent during finals?</w:t>
      </w:r>
    </w:p>
    <w:p w14:paraId="32969CAF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should pick up a pre-approved absence form from the attendance office.  Do not make any individual arrangements with students to reschedule finals unless they have the form signed by an administrator.</w:t>
      </w:r>
    </w:p>
    <w:p w14:paraId="5705A7E2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F067FCB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What do we do when students have an illness or emergency that causes absences during finals?</w:t>
      </w:r>
    </w:p>
    <w:p w14:paraId="07613770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Teachers have the option to give an </w:t>
      </w:r>
      <w:proofErr w:type="gramStart"/>
      <w:r>
        <w:rPr>
          <w:rFonts w:ascii="Calibri" w:hAnsi="Calibri"/>
          <w:color w:val="000000"/>
        </w:rPr>
        <w:t>Incomplete</w:t>
      </w:r>
      <w:proofErr w:type="gramEnd"/>
      <w:r>
        <w:rPr>
          <w:rFonts w:ascii="Calibri" w:hAnsi="Calibri"/>
          <w:color w:val="000000"/>
        </w:rPr>
        <w:t xml:space="preserve"> grade.  If you are going to use this option, please email the Registrar</w:t>
      </w:r>
      <w:r w:rsidR="00CF4EB2">
        <w:rPr>
          <w:rFonts w:ascii="Calibri" w:hAnsi="Calibri"/>
          <w:color w:val="000000"/>
        </w:rPr>
        <w:t xml:space="preserve"> that you will be manually overriding the student grade to enter an “I” (see the tech vault website for instructions </w:t>
      </w:r>
      <w:hyperlink r:id="rId6" w:tgtFrame="_blank" w:tooltip="http://hhstechvault.weebly.com/&#10;Ctrl+click or tap to follow link" w:history="1">
        <w:r w:rsidR="00CF4EB2">
          <w:rPr>
            <w:rStyle w:val="Hyperlink"/>
            <w:rFonts w:ascii="Calibri" w:hAnsi="Calibri"/>
          </w:rPr>
          <w:t>http://hhstechvault.weebly.com/</w:t>
        </w:r>
      </w:hyperlink>
      <w:r w:rsidR="00CF4EB2">
        <w:rPr>
          <w:rFonts w:ascii="Calibri" w:hAnsi="Calibri"/>
          <w:color w:val="000000"/>
        </w:rPr>
        <w:t>) and give an estimated date when the grade will be completed.  Once the student has completed the required work, you can enter the assignment in your gradeboo</w:t>
      </w:r>
      <w:r w:rsidR="004E3B06">
        <w:rPr>
          <w:rFonts w:ascii="Calibri" w:hAnsi="Calibri"/>
          <w:color w:val="000000"/>
        </w:rPr>
        <w:t>k.  You will need to complete a Change of Grade form</w:t>
      </w:r>
      <w:r w:rsidR="00CF4EB2">
        <w:rPr>
          <w:rFonts w:ascii="Calibri" w:hAnsi="Calibri"/>
          <w:color w:val="000000"/>
        </w:rPr>
        <w:t xml:space="preserve"> so the </w:t>
      </w:r>
      <w:r w:rsidR="004E3B06">
        <w:rPr>
          <w:rFonts w:ascii="Calibri" w:hAnsi="Calibri"/>
          <w:color w:val="000000"/>
        </w:rPr>
        <w:t xml:space="preserve">correct </w:t>
      </w:r>
      <w:r w:rsidR="00CF4EB2">
        <w:rPr>
          <w:rFonts w:ascii="Calibri" w:hAnsi="Calibri"/>
          <w:color w:val="000000"/>
        </w:rPr>
        <w:t xml:space="preserve">grade can </w:t>
      </w:r>
      <w:r w:rsidR="004E3B06">
        <w:rPr>
          <w:rFonts w:ascii="Calibri" w:hAnsi="Calibri"/>
          <w:color w:val="000000"/>
        </w:rPr>
        <w:t>replace the “I” which was stored. These forms are available in the Registrar’s office.</w:t>
      </w:r>
    </w:p>
    <w:p w14:paraId="37986901" w14:textId="77777777" w:rsidR="001D3F9B" w:rsidRDefault="001D3F9B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6D01105F" w14:textId="77777777" w:rsidR="00CF4EB2" w:rsidRDefault="00CF4EB2" w:rsidP="001D3F9B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Once I have entered all my grades, removed my comments, and entered citizenship grades, is there anything else I need to do to finalize semester grades?</w:t>
      </w:r>
    </w:p>
    <w:p w14:paraId="5CDDF183" w14:textId="77777777" w:rsidR="001D3F9B" w:rsidRDefault="00CF4EB2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YES! </w:t>
      </w:r>
      <w:r w:rsidR="004E3B06">
        <w:rPr>
          <w:rFonts w:ascii="Calibri" w:hAnsi="Calibri"/>
          <w:color w:val="000000"/>
        </w:rPr>
        <w:t xml:space="preserve">This is new as of January 2014. </w:t>
      </w:r>
      <w:r>
        <w:rPr>
          <w:rFonts w:ascii="Calibri" w:hAnsi="Calibri"/>
          <w:color w:val="000000"/>
        </w:rPr>
        <w:t xml:space="preserve">Click on the “In Progress” bar for each class and click OK to verify that your grades are complete. </w:t>
      </w:r>
      <w:r w:rsidR="001D3F9B">
        <w:rPr>
          <w:rFonts w:ascii="Calibri" w:hAnsi="Calibri"/>
          <w:color w:val="000000"/>
        </w:rPr>
        <w:t xml:space="preserve">You can look </w:t>
      </w:r>
      <w:proofErr w:type="gramStart"/>
      <w:r w:rsidR="001D3F9B">
        <w:rPr>
          <w:rFonts w:ascii="Calibri" w:hAnsi="Calibri"/>
          <w:color w:val="000000"/>
        </w:rPr>
        <w:t>at  </w:t>
      </w:r>
      <w:proofErr w:type="gramEnd"/>
      <w:hyperlink r:id="rId7" w:tgtFrame="_blank" w:tooltip="http://hhstechvault.weebly.com/&#10;Ctrl+click or tap to follow link" w:history="1">
        <w:r w:rsidR="001D3F9B">
          <w:rPr>
            <w:rStyle w:val="Hyperlink"/>
            <w:rFonts w:ascii="Calibri" w:hAnsi="Calibri"/>
          </w:rPr>
          <w:t>http://hhstechvault.weebly.com/</w:t>
        </w:r>
      </w:hyperlink>
      <w:r w:rsidR="001D3F9B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for directions.</w:t>
      </w:r>
    </w:p>
    <w:p w14:paraId="49872919" w14:textId="77777777" w:rsidR="004E3B06" w:rsidRDefault="004E3B06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61407D3F" w14:textId="77777777" w:rsidR="004E3B06" w:rsidRDefault="004E3B06" w:rsidP="001D3F9B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Are we still doing paper grade verifications?</w:t>
      </w:r>
    </w:p>
    <w:p w14:paraId="0211B993" w14:textId="77777777" w:rsidR="004E3B06" w:rsidRDefault="004E3B06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No.  The new procedure means teachers proofread their grades and verify them BEFORE they are permanently stored.</w:t>
      </w:r>
    </w:p>
    <w:p w14:paraId="7D08EE27" w14:textId="77777777" w:rsidR="004E3B06" w:rsidRDefault="004E3B06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5AA53F63" w14:textId="77777777" w:rsidR="004E3B06" w:rsidRDefault="004E3B06" w:rsidP="001D3F9B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4E3B06">
        <w:rPr>
          <w:rFonts w:ascii="Calibri" w:hAnsi="Calibri"/>
          <w:b/>
          <w:color w:val="000000"/>
        </w:rPr>
        <w:t>What if a student grade needs to be changed?</w:t>
      </w:r>
    </w:p>
    <w:p w14:paraId="107D950E" w14:textId="77777777" w:rsidR="004E3B06" w:rsidRPr="004E3B06" w:rsidRDefault="004E3B06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If you need to change a student grade AFTER you have finalized your grades, please complete a Change of Grade form.  These are available in the Registrar’s office.</w:t>
      </w:r>
    </w:p>
    <w:p w14:paraId="3CCBF6A1" w14:textId="77777777" w:rsidR="004E3B06" w:rsidRDefault="004E3B06" w:rsidP="001D3F9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77C14F55" w14:textId="77777777" w:rsidR="00CF4EB2" w:rsidRDefault="00CF4EB2" w:rsidP="001D3F9B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How do students get report cards?</w:t>
      </w:r>
    </w:p>
    <w:p w14:paraId="4E0D6FB5" w14:textId="77777777" w:rsidR="004E3B06" w:rsidRPr="004E3B06" w:rsidRDefault="00CF4EB2" w:rsidP="004E3B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Report cards for first semester </w:t>
      </w:r>
      <w:r w:rsidR="004E3B06">
        <w:rPr>
          <w:rFonts w:ascii="Calibri" w:hAnsi="Calibri"/>
          <w:color w:val="000000"/>
        </w:rPr>
        <w:t>are distributed through 5</w:t>
      </w:r>
      <w:r w:rsidR="004E3B06" w:rsidRPr="004E3B06">
        <w:rPr>
          <w:rFonts w:ascii="Calibri" w:hAnsi="Calibri"/>
          <w:color w:val="000000"/>
          <w:vertAlign w:val="superscript"/>
        </w:rPr>
        <w:t>th</w:t>
      </w:r>
      <w:r w:rsidR="004E3B06">
        <w:rPr>
          <w:rFonts w:ascii="Calibri" w:hAnsi="Calibri"/>
          <w:color w:val="000000"/>
        </w:rPr>
        <w:t xml:space="preserve"> period classes.  Report cards are CONFIDENTIAL.  If students do not take home the report cards within 3 days, please return them to the Registrar’s office.  Report cards for second semester are mailed.</w:t>
      </w:r>
    </w:p>
    <w:sectPr w:rsidR="004E3B06" w:rsidRPr="004E3B06" w:rsidSect="004E3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9B"/>
    <w:rsid w:val="001D3F9B"/>
    <w:rsid w:val="003919B9"/>
    <w:rsid w:val="004E3B06"/>
    <w:rsid w:val="00754B76"/>
    <w:rsid w:val="00CF4EB2"/>
    <w:rsid w:val="00E2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BCA6"/>
  <w15:docId w15:val="{7B793516-7ED0-4AD7-A62D-9AA18DE1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F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D3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hstechvault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hstechvault.weebly.com/" TargetMode="External"/><Relationship Id="rId5" Type="http://schemas.openxmlformats.org/officeDocument/2006/relationships/hyperlink" Target="http://hhstechvault.weebly.com/" TargetMode="External"/><Relationship Id="rId4" Type="http://schemas.openxmlformats.org/officeDocument/2006/relationships/hyperlink" Target="http://hhstechvault.weebl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Beisker, Sandi</dc:creator>
  <cp:lastModifiedBy>Lahey, Megan</cp:lastModifiedBy>
  <cp:revision>2</cp:revision>
  <cp:lastPrinted>2014-01-09T16:21:00Z</cp:lastPrinted>
  <dcterms:created xsi:type="dcterms:W3CDTF">2014-01-09T17:56:00Z</dcterms:created>
  <dcterms:modified xsi:type="dcterms:W3CDTF">2014-01-09T17:56:00Z</dcterms:modified>
</cp:coreProperties>
</file>